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0C307" w14:textId="77777777" w:rsidR="00DE68EC" w:rsidRPr="00DE68EC" w:rsidRDefault="00DE68EC" w:rsidP="009327E8">
      <w:pPr>
        <w:jc w:val="lowKashida"/>
        <w:rPr>
          <w:rFonts w:asciiTheme="minorBidi" w:hAnsiTheme="minorBidi"/>
          <w:b/>
          <w:bCs/>
          <w:sz w:val="32"/>
          <w:szCs w:val="32"/>
        </w:rPr>
      </w:pPr>
      <w:r w:rsidRPr="00DE68EC">
        <w:rPr>
          <w:rFonts w:asciiTheme="minorBidi" w:hAnsiTheme="minorBidi"/>
          <w:b/>
          <w:bCs/>
          <w:sz w:val="32"/>
          <w:szCs w:val="32"/>
        </w:rPr>
        <w:t>CURRICULUM VITE</w:t>
      </w:r>
    </w:p>
    <w:p w14:paraId="79B6CB64" w14:textId="39184B19" w:rsidR="00DE68EC" w:rsidRPr="00DE68EC" w:rsidRDefault="00DE68EC" w:rsidP="009327E8">
      <w:pPr>
        <w:jc w:val="lowKashida"/>
        <w:rPr>
          <w:rFonts w:asciiTheme="minorBidi" w:hAnsiTheme="minorBidi"/>
          <w:sz w:val="28"/>
          <w:szCs w:val="28"/>
        </w:rPr>
      </w:pPr>
      <w:r w:rsidRPr="009B38A4">
        <w:rPr>
          <w:rFonts w:asciiTheme="minorBidi" w:hAnsiTheme="minorBidi"/>
          <w:b/>
          <w:bCs/>
          <w:sz w:val="28"/>
          <w:szCs w:val="28"/>
        </w:rPr>
        <w:t>Name:</w:t>
      </w:r>
      <w:r w:rsidRPr="00DE68EC">
        <w:rPr>
          <w:rFonts w:asciiTheme="minorBidi" w:hAnsiTheme="minorBidi"/>
          <w:sz w:val="28"/>
          <w:szCs w:val="28"/>
        </w:rPr>
        <w:t xml:space="preserve"> Dr. </w:t>
      </w:r>
      <w:proofErr w:type="spellStart"/>
      <w:r w:rsidRPr="00DE68EC">
        <w:rPr>
          <w:rFonts w:asciiTheme="minorBidi" w:hAnsiTheme="minorBidi"/>
          <w:sz w:val="28"/>
          <w:szCs w:val="28"/>
        </w:rPr>
        <w:t>Mervat</w:t>
      </w:r>
      <w:proofErr w:type="spellEnd"/>
      <w:r w:rsidRPr="00DE68EC">
        <w:rPr>
          <w:rFonts w:asciiTheme="minorBidi" w:hAnsiTheme="minorBidi"/>
          <w:sz w:val="28"/>
          <w:szCs w:val="28"/>
        </w:rPr>
        <w:t xml:space="preserve"> Mokhtar Hassan Youssef.</w:t>
      </w:r>
    </w:p>
    <w:p w14:paraId="74A5B216" w14:textId="2A8C4582" w:rsidR="00DE68EC" w:rsidRPr="00DE68EC" w:rsidRDefault="00DE68EC" w:rsidP="009327E8">
      <w:pPr>
        <w:jc w:val="lowKashida"/>
        <w:rPr>
          <w:rFonts w:asciiTheme="minorBidi" w:hAnsiTheme="minorBidi"/>
          <w:sz w:val="28"/>
          <w:szCs w:val="28"/>
        </w:rPr>
      </w:pPr>
      <w:r w:rsidRPr="009B38A4">
        <w:rPr>
          <w:rFonts w:asciiTheme="minorBidi" w:hAnsiTheme="minorBidi"/>
          <w:b/>
          <w:bCs/>
          <w:sz w:val="28"/>
          <w:szCs w:val="28"/>
        </w:rPr>
        <w:t>Mailing address:</w:t>
      </w:r>
      <w:r w:rsidRPr="00DE68EC">
        <w:rPr>
          <w:rFonts w:asciiTheme="minorBidi" w:hAnsiTheme="minorBidi"/>
          <w:sz w:val="28"/>
          <w:szCs w:val="28"/>
        </w:rPr>
        <w:t xml:space="preserve"> Alexandria – Egypt.</w:t>
      </w:r>
    </w:p>
    <w:p w14:paraId="13ADF273" w14:textId="5D69B916" w:rsidR="00DE68EC" w:rsidRPr="00DE68EC" w:rsidRDefault="00DE68EC" w:rsidP="009327E8">
      <w:pPr>
        <w:jc w:val="lowKashida"/>
        <w:rPr>
          <w:rFonts w:asciiTheme="minorBidi" w:hAnsiTheme="minorBidi"/>
          <w:sz w:val="28"/>
          <w:szCs w:val="28"/>
        </w:rPr>
      </w:pPr>
      <w:r w:rsidRPr="009B38A4">
        <w:rPr>
          <w:rFonts w:asciiTheme="minorBidi" w:hAnsiTheme="minorBidi"/>
          <w:b/>
          <w:bCs/>
          <w:sz w:val="28"/>
          <w:szCs w:val="28"/>
        </w:rPr>
        <w:t>Mobile number:</w:t>
      </w:r>
      <w:r w:rsidRPr="00DE68EC">
        <w:rPr>
          <w:rFonts w:asciiTheme="minorBidi" w:hAnsiTheme="minorBidi"/>
          <w:sz w:val="28"/>
          <w:szCs w:val="28"/>
        </w:rPr>
        <w:t xml:space="preserve"> 01009331516</w:t>
      </w:r>
    </w:p>
    <w:p w14:paraId="133AF461" w14:textId="4354574C" w:rsidR="00DE68EC" w:rsidRDefault="00DE68EC" w:rsidP="009327E8">
      <w:pPr>
        <w:jc w:val="lowKashida"/>
        <w:rPr>
          <w:rFonts w:asciiTheme="minorBidi" w:hAnsiTheme="minorBidi"/>
          <w:sz w:val="28"/>
          <w:szCs w:val="28"/>
        </w:rPr>
      </w:pPr>
      <w:r w:rsidRPr="009B38A4">
        <w:rPr>
          <w:rFonts w:asciiTheme="minorBidi" w:hAnsiTheme="minorBidi"/>
          <w:b/>
          <w:bCs/>
          <w:sz w:val="28"/>
          <w:szCs w:val="28"/>
        </w:rPr>
        <w:t>E-mail:</w:t>
      </w:r>
      <w:r w:rsidRPr="00DE68EC">
        <w:rPr>
          <w:rFonts w:asciiTheme="minorBidi" w:hAnsiTheme="minorBidi"/>
          <w:sz w:val="28"/>
          <w:szCs w:val="28"/>
        </w:rPr>
        <w:t xml:space="preserve"> mervatmokhtar77@gmail.com</w:t>
      </w:r>
    </w:p>
    <w:p w14:paraId="2555D787" w14:textId="77777777" w:rsidR="00DE68EC" w:rsidRPr="00DE68EC" w:rsidRDefault="00DE68EC" w:rsidP="009327E8">
      <w:pPr>
        <w:jc w:val="lowKashida"/>
        <w:rPr>
          <w:rFonts w:asciiTheme="minorBidi" w:hAnsiTheme="minorBidi"/>
          <w:sz w:val="28"/>
          <w:szCs w:val="28"/>
        </w:rPr>
      </w:pPr>
    </w:p>
    <w:p w14:paraId="57BDF578" w14:textId="77777777" w:rsidR="00DE68EC" w:rsidRPr="00DE68EC" w:rsidRDefault="00DE68EC" w:rsidP="009327E8">
      <w:pPr>
        <w:jc w:val="lowKashida"/>
        <w:rPr>
          <w:rFonts w:asciiTheme="minorBidi" w:hAnsiTheme="minorBidi"/>
          <w:b/>
          <w:bCs/>
          <w:sz w:val="28"/>
          <w:szCs w:val="28"/>
        </w:rPr>
      </w:pPr>
      <w:r w:rsidRPr="00DE68EC">
        <w:rPr>
          <w:rFonts w:asciiTheme="minorBidi" w:hAnsiTheme="minorBidi"/>
          <w:b/>
          <w:bCs/>
          <w:sz w:val="28"/>
          <w:szCs w:val="28"/>
        </w:rPr>
        <w:t>Work Position:</w:t>
      </w:r>
    </w:p>
    <w:p w14:paraId="3A01259B" w14:textId="6A4D09A4" w:rsidR="00DE68EC" w:rsidRPr="00DE68EC" w:rsidRDefault="00DE68EC" w:rsidP="009327E8">
      <w:pPr>
        <w:pStyle w:val="ListParagraph"/>
        <w:numPr>
          <w:ilvl w:val="0"/>
          <w:numId w:val="1"/>
        </w:numPr>
        <w:jc w:val="lowKashida"/>
        <w:rPr>
          <w:rFonts w:asciiTheme="minorBidi" w:hAnsiTheme="minorBidi"/>
          <w:sz w:val="28"/>
          <w:szCs w:val="28"/>
          <w:rtl/>
        </w:rPr>
      </w:pPr>
      <w:r w:rsidRPr="00DE68EC">
        <w:rPr>
          <w:rFonts w:asciiTheme="minorBidi" w:hAnsiTheme="minorBidi"/>
          <w:sz w:val="28"/>
          <w:szCs w:val="28"/>
        </w:rPr>
        <w:t>Lecturer at Cairo University</w:t>
      </w:r>
      <w:r w:rsidR="00AD2EA7">
        <w:rPr>
          <w:rFonts w:asciiTheme="minorBidi" w:hAnsiTheme="minorBidi" w:hint="cs"/>
          <w:sz w:val="28"/>
          <w:szCs w:val="28"/>
          <w:rtl/>
        </w:rPr>
        <w:t>.</w:t>
      </w:r>
      <w:r w:rsidRPr="00DE68EC">
        <w:rPr>
          <w:rFonts w:asciiTheme="minorBidi" w:hAnsiTheme="minorBidi" w:hint="cs"/>
          <w:sz w:val="28"/>
          <w:szCs w:val="28"/>
          <w:rtl/>
        </w:rPr>
        <w:t xml:space="preserve"> </w:t>
      </w:r>
    </w:p>
    <w:p w14:paraId="50C72FB1" w14:textId="77777777" w:rsidR="00DE68EC" w:rsidRDefault="00DE68EC" w:rsidP="009327E8">
      <w:pPr>
        <w:jc w:val="lowKashida"/>
        <w:rPr>
          <w:rFonts w:asciiTheme="minorBidi" w:hAnsiTheme="minorBidi"/>
          <w:sz w:val="28"/>
          <w:szCs w:val="28"/>
          <w:rtl/>
        </w:rPr>
      </w:pPr>
    </w:p>
    <w:p w14:paraId="1336A761" w14:textId="590C87EB" w:rsidR="00DE68EC" w:rsidRPr="00DE68EC" w:rsidRDefault="00DE68EC" w:rsidP="009327E8">
      <w:pPr>
        <w:jc w:val="lowKashida"/>
        <w:rPr>
          <w:rFonts w:asciiTheme="minorBidi" w:hAnsiTheme="minorBidi"/>
          <w:b/>
          <w:bCs/>
          <w:sz w:val="28"/>
          <w:szCs w:val="28"/>
        </w:rPr>
      </w:pPr>
      <w:r w:rsidRPr="00DE68EC">
        <w:rPr>
          <w:rFonts w:asciiTheme="minorBidi" w:hAnsiTheme="minorBidi"/>
          <w:b/>
          <w:bCs/>
          <w:sz w:val="28"/>
          <w:szCs w:val="28"/>
        </w:rPr>
        <w:t>Languages:</w:t>
      </w:r>
    </w:p>
    <w:p w14:paraId="32BFFECB" w14:textId="5379CB05" w:rsidR="00DE68EC" w:rsidRDefault="00DE68EC" w:rsidP="009327E8">
      <w:pPr>
        <w:jc w:val="lowKashida"/>
        <w:rPr>
          <w:rFonts w:asciiTheme="minorBidi" w:hAnsiTheme="minorBidi"/>
          <w:sz w:val="28"/>
          <w:szCs w:val="28"/>
          <w:rtl/>
        </w:rPr>
      </w:pPr>
      <w:r w:rsidRPr="00DE68EC">
        <w:rPr>
          <w:rFonts w:asciiTheme="minorBidi" w:hAnsiTheme="minorBidi"/>
          <w:sz w:val="28"/>
          <w:szCs w:val="28"/>
        </w:rPr>
        <w:t>Arabic and English</w:t>
      </w:r>
      <w:r>
        <w:rPr>
          <w:rFonts w:asciiTheme="minorBidi" w:hAnsiTheme="minorBidi" w:hint="cs"/>
          <w:sz w:val="28"/>
          <w:szCs w:val="28"/>
          <w:rtl/>
        </w:rPr>
        <w:t>.</w:t>
      </w:r>
    </w:p>
    <w:p w14:paraId="51CCFBEB" w14:textId="77777777" w:rsidR="00DE68EC" w:rsidRPr="00DE68EC" w:rsidRDefault="00DE68EC" w:rsidP="009327E8">
      <w:pPr>
        <w:jc w:val="lowKashida"/>
        <w:rPr>
          <w:rFonts w:asciiTheme="minorBidi" w:hAnsiTheme="minorBidi"/>
          <w:sz w:val="28"/>
          <w:szCs w:val="28"/>
        </w:rPr>
      </w:pPr>
    </w:p>
    <w:p w14:paraId="0A9E8153" w14:textId="4A06C72B" w:rsidR="00DE68EC" w:rsidRPr="00DE68EC" w:rsidRDefault="00932E75" w:rsidP="009327E8">
      <w:pPr>
        <w:jc w:val="lowKashida"/>
        <w:rPr>
          <w:rFonts w:asciiTheme="minorBidi" w:hAnsiTheme="minorBidi"/>
          <w:b/>
          <w:bCs/>
          <w:sz w:val="28"/>
          <w:szCs w:val="28"/>
        </w:rPr>
      </w:pPr>
      <w:r w:rsidRPr="00932E75">
        <w:rPr>
          <w:rFonts w:asciiTheme="minorBidi" w:hAnsiTheme="minorBidi"/>
          <w:b/>
          <w:bCs/>
          <w:sz w:val="28"/>
          <w:szCs w:val="28"/>
        </w:rPr>
        <w:t xml:space="preserve">Degree:  </w:t>
      </w:r>
    </w:p>
    <w:p w14:paraId="503C5161" w14:textId="350AE369" w:rsidR="00BA011E" w:rsidRDefault="00BA011E" w:rsidP="00D17064">
      <w:pPr>
        <w:pStyle w:val="ListParagraph"/>
        <w:numPr>
          <w:ilvl w:val="0"/>
          <w:numId w:val="5"/>
        </w:numPr>
        <w:jc w:val="lowKashida"/>
        <w:rPr>
          <w:rFonts w:asciiTheme="minorBidi" w:hAnsiTheme="minorBidi"/>
          <w:sz w:val="28"/>
          <w:szCs w:val="28"/>
        </w:rPr>
      </w:pPr>
      <w:r w:rsidRPr="00BA011E">
        <w:rPr>
          <w:rFonts w:asciiTheme="minorBidi" w:hAnsiTheme="minorBidi"/>
          <w:sz w:val="28"/>
          <w:szCs w:val="28"/>
        </w:rPr>
        <w:t>PhD in Public and Local Administration - Sadat Academy for Administrative Sciences - Faculty of Administrative Sciences - thesis entitled "The impact of accountability in improving the services of civil society organizations by applying to NGOs in Alexandria Governorate".</w:t>
      </w:r>
    </w:p>
    <w:p w14:paraId="228C9138" w14:textId="1809EFAC" w:rsidR="00D17064" w:rsidRPr="00D17064" w:rsidRDefault="00D17064" w:rsidP="00D17064">
      <w:pPr>
        <w:pStyle w:val="ListParagraph"/>
        <w:numPr>
          <w:ilvl w:val="0"/>
          <w:numId w:val="5"/>
        </w:numPr>
        <w:jc w:val="lowKashida"/>
        <w:rPr>
          <w:rFonts w:asciiTheme="minorBidi" w:hAnsiTheme="minorBidi"/>
          <w:sz w:val="28"/>
          <w:szCs w:val="28"/>
        </w:rPr>
      </w:pPr>
      <w:r w:rsidRPr="00D17064">
        <w:rPr>
          <w:rFonts w:asciiTheme="minorBidi" w:hAnsiTheme="minorBidi"/>
          <w:sz w:val="28"/>
          <w:szCs w:val="28"/>
        </w:rPr>
        <w:t xml:space="preserve">Master of Public Administration - Arab Academy for Science, Technology and Maritime Transport - General Distinction - July 2010 </w:t>
      </w:r>
    </w:p>
    <w:p w14:paraId="05ABD336" w14:textId="575253B2" w:rsidR="00D17064" w:rsidRPr="00D17064" w:rsidRDefault="00D17064" w:rsidP="00D17064">
      <w:pPr>
        <w:pStyle w:val="ListParagraph"/>
        <w:numPr>
          <w:ilvl w:val="0"/>
          <w:numId w:val="5"/>
        </w:numPr>
        <w:jc w:val="lowKashida"/>
        <w:rPr>
          <w:rFonts w:asciiTheme="minorBidi" w:hAnsiTheme="minorBidi"/>
          <w:sz w:val="28"/>
          <w:szCs w:val="28"/>
        </w:rPr>
      </w:pPr>
      <w:r w:rsidRPr="00D17064">
        <w:rPr>
          <w:rFonts w:asciiTheme="minorBidi" w:hAnsiTheme="minorBidi"/>
          <w:sz w:val="28"/>
          <w:szCs w:val="28"/>
        </w:rPr>
        <w:t>Diploma in Public Administration - Arab Academy for Science, Technology and Maritime Transport - 2009.</w:t>
      </w:r>
    </w:p>
    <w:p w14:paraId="2F90FFAC" w14:textId="0C61BFCA" w:rsidR="009B38A4" w:rsidRPr="00D17064" w:rsidRDefault="00D17064" w:rsidP="00D17064">
      <w:pPr>
        <w:pStyle w:val="ListParagraph"/>
        <w:numPr>
          <w:ilvl w:val="0"/>
          <w:numId w:val="5"/>
        </w:numPr>
        <w:jc w:val="lowKashida"/>
        <w:rPr>
          <w:rFonts w:asciiTheme="minorBidi" w:hAnsiTheme="minorBidi"/>
          <w:sz w:val="28"/>
          <w:szCs w:val="28"/>
        </w:rPr>
      </w:pPr>
      <w:r w:rsidRPr="00D17064">
        <w:rPr>
          <w:rFonts w:asciiTheme="minorBidi" w:hAnsiTheme="minorBidi"/>
          <w:sz w:val="28"/>
          <w:szCs w:val="28"/>
        </w:rPr>
        <w:t>Bachelor of Commerce, Alexandria University, with a specialization in Business Administration, in 2007</w:t>
      </w:r>
    </w:p>
    <w:p w14:paraId="1FF76629" w14:textId="77777777" w:rsidR="00D17064" w:rsidRDefault="00D17064" w:rsidP="00D17064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14:paraId="3D07D452" w14:textId="77777777" w:rsidR="00AB3ABD" w:rsidRPr="00AB3ABD" w:rsidRDefault="00AB3ABD" w:rsidP="00AB3ABD">
      <w:pPr>
        <w:jc w:val="lowKashida"/>
        <w:rPr>
          <w:rFonts w:asciiTheme="minorBidi" w:hAnsiTheme="minorBidi"/>
          <w:b/>
          <w:bCs/>
          <w:sz w:val="28"/>
          <w:szCs w:val="28"/>
        </w:rPr>
      </w:pPr>
      <w:r w:rsidRPr="00AB3ABD">
        <w:rPr>
          <w:rFonts w:asciiTheme="minorBidi" w:hAnsiTheme="minorBidi"/>
          <w:b/>
          <w:bCs/>
          <w:sz w:val="28"/>
          <w:szCs w:val="28"/>
        </w:rPr>
        <w:t>Training Courses:</w:t>
      </w:r>
    </w:p>
    <w:p w14:paraId="7069357D" w14:textId="2287C200" w:rsidR="00AB3ABD" w:rsidRPr="00AB3ABD" w:rsidRDefault="00AB3ABD" w:rsidP="00AB3ABD">
      <w:pPr>
        <w:pStyle w:val="ListParagraph"/>
        <w:numPr>
          <w:ilvl w:val="0"/>
          <w:numId w:val="8"/>
        </w:numPr>
        <w:jc w:val="lowKashida"/>
        <w:rPr>
          <w:rFonts w:asciiTheme="minorBidi" w:hAnsiTheme="minorBidi"/>
          <w:sz w:val="28"/>
          <w:szCs w:val="28"/>
        </w:rPr>
      </w:pPr>
      <w:r w:rsidRPr="00AB3ABD">
        <w:rPr>
          <w:rFonts w:asciiTheme="minorBidi" w:hAnsiTheme="minorBidi"/>
          <w:sz w:val="28"/>
          <w:szCs w:val="28"/>
        </w:rPr>
        <w:t>TOT Course</w:t>
      </w:r>
    </w:p>
    <w:p w14:paraId="0F35E53D" w14:textId="103A2AC7" w:rsidR="00AB3ABD" w:rsidRPr="00AB3ABD" w:rsidRDefault="00AB3ABD" w:rsidP="00AB3ABD">
      <w:pPr>
        <w:pStyle w:val="ListParagraph"/>
        <w:numPr>
          <w:ilvl w:val="0"/>
          <w:numId w:val="8"/>
        </w:numPr>
        <w:jc w:val="lowKashida"/>
        <w:rPr>
          <w:rFonts w:asciiTheme="minorBidi" w:hAnsiTheme="minorBidi"/>
          <w:sz w:val="28"/>
          <w:szCs w:val="28"/>
        </w:rPr>
      </w:pPr>
      <w:r w:rsidRPr="00AB3ABD">
        <w:rPr>
          <w:rFonts w:asciiTheme="minorBidi" w:hAnsiTheme="minorBidi"/>
          <w:sz w:val="28"/>
          <w:szCs w:val="28"/>
        </w:rPr>
        <w:t>Human Resources Development</w:t>
      </w:r>
    </w:p>
    <w:p w14:paraId="21A80D22" w14:textId="4789E59A" w:rsidR="00AB3ABD" w:rsidRPr="00AB3ABD" w:rsidRDefault="00AB3ABD" w:rsidP="00AB3ABD">
      <w:pPr>
        <w:pStyle w:val="ListParagraph"/>
        <w:numPr>
          <w:ilvl w:val="0"/>
          <w:numId w:val="8"/>
        </w:numPr>
        <w:jc w:val="lowKashida"/>
        <w:rPr>
          <w:rFonts w:asciiTheme="minorBidi" w:hAnsiTheme="minorBidi"/>
          <w:sz w:val="28"/>
          <w:szCs w:val="28"/>
        </w:rPr>
      </w:pPr>
      <w:r w:rsidRPr="00AB3ABD">
        <w:rPr>
          <w:rFonts w:asciiTheme="minorBidi" w:hAnsiTheme="minorBidi"/>
          <w:sz w:val="28"/>
          <w:szCs w:val="28"/>
        </w:rPr>
        <w:t>International Arbitration</w:t>
      </w:r>
    </w:p>
    <w:p w14:paraId="470C9F21" w14:textId="0948C3BD" w:rsidR="00AB3ABD" w:rsidRPr="00AB3ABD" w:rsidRDefault="00AB3ABD" w:rsidP="00AB3ABD">
      <w:pPr>
        <w:pStyle w:val="ListParagraph"/>
        <w:numPr>
          <w:ilvl w:val="0"/>
          <w:numId w:val="8"/>
        </w:numPr>
        <w:jc w:val="lowKashida"/>
        <w:rPr>
          <w:rFonts w:asciiTheme="minorBidi" w:hAnsiTheme="minorBidi"/>
          <w:sz w:val="28"/>
          <w:szCs w:val="28"/>
        </w:rPr>
      </w:pPr>
      <w:r w:rsidRPr="00AB3ABD">
        <w:rPr>
          <w:rFonts w:asciiTheme="minorBidi" w:hAnsiTheme="minorBidi"/>
          <w:sz w:val="28"/>
          <w:szCs w:val="28"/>
        </w:rPr>
        <w:t>How to write reports</w:t>
      </w:r>
    </w:p>
    <w:p w14:paraId="4A417D4B" w14:textId="77777777" w:rsidR="00AB3ABD" w:rsidRPr="00AB3ABD" w:rsidRDefault="00AB3ABD" w:rsidP="00AB3ABD">
      <w:pPr>
        <w:jc w:val="lowKashida"/>
        <w:rPr>
          <w:rFonts w:asciiTheme="minorBidi" w:hAnsiTheme="minorBidi"/>
          <w:b/>
          <w:bCs/>
          <w:sz w:val="28"/>
          <w:szCs w:val="28"/>
        </w:rPr>
      </w:pPr>
      <w:r w:rsidRPr="00AB3ABD">
        <w:rPr>
          <w:rFonts w:asciiTheme="minorBidi" w:hAnsiTheme="minorBidi"/>
          <w:b/>
          <w:bCs/>
          <w:sz w:val="28"/>
          <w:szCs w:val="28"/>
        </w:rPr>
        <w:lastRenderedPageBreak/>
        <w:t>Previous Posts:</w:t>
      </w:r>
    </w:p>
    <w:p w14:paraId="4D708AF3" w14:textId="0511CF37" w:rsidR="00AB3ABD" w:rsidRPr="00AB3ABD" w:rsidRDefault="00AB3ABD" w:rsidP="00AB3ABD">
      <w:pPr>
        <w:pStyle w:val="ListParagraph"/>
        <w:numPr>
          <w:ilvl w:val="0"/>
          <w:numId w:val="9"/>
        </w:numPr>
        <w:jc w:val="lowKashida"/>
        <w:rPr>
          <w:rFonts w:asciiTheme="minorBidi" w:hAnsiTheme="minorBidi"/>
          <w:sz w:val="28"/>
          <w:szCs w:val="28"/>
        </w:rPr>
      </w:pPr>
      <w:r w:rsidRPr="00AB3ABD">
        <w:rPr>
          <w:rFonts w:asciiTheme="minorBidi" w:hAnsiTheme="minorBidi"/>
          <w:sz w:val="28"/>
          <w:szCs w:val="28"/>
        </w:rPr>
        <w:t>Director of the Office of the Chairman of the Board of Directors of the Muslim Family Welfare Association from 2/2002 to 4/2006</w:t>
      </w:r>
    </w:p>
    <w:p w14:paraId="718F6AE9" w14:textId="17472C7A" w:rsidR="00AB3ABD" w:rsidRPr="00AB3ABD" w:rsidRDefault="00AB3ABD" w:rsidP="00AB3ABD">
      <w:pPr>
        <w:pStyle w:val="ListParagraph"/>
        <w:numPr>
          <w:ilvl w:val="0"/>
          <w:numId w:val="9"/>
        </w:numPr>
        <w:jc w:val="lowKashida"/>
        <w:rPr>
          <w:rFonts w:asciiTheme="minorBidi" w:hAnsiTheme="minorBidi"/>
          <w:sz w:val="28"/>
          <w:szCs w:val="28"/>
        </w:rPr>
      </w:pPr>
      <w:r w:rsidRPr="00AB3ABD">
        <w:rPr>
          <w:rFonts w:asciiTheme="minorBidi" w:hAnsiTheme="minorBidi"/>
          <w:sz w:val="28"/>
          <w:szCs w:val="28"/>
        </w:rPr>
        <w:t>Director of Resource Development at the Muslim Family Welfare Association from 5/2006 to 7/2010</w:t>
      </w:r>
    </w:p>
    <w:p w14:paraId="58DF5B6D" w14:textId="20820057" w:rsidR="00AB3ABD" w:rsidRPr="00AB3ABD" w:rsidRDefault="00AB3ABD" w:rsidP="00AB3ABD">
      <w:pPr>
        <w:pStyle w:val="ListParagraph"/>
        <w:numPr>
          <w:ilvl w:val="0"/>
          <w:numId w:val="9"/>
        </w:numPr>
        <w:jc w:val="lowKashida"/>
        <w:rPr>
          <w:rFonts w:asciiTheme="minorBidi" w:hAnsiTheme="minorBidi"/>
          <w:sz w:val="28"/>
          <w:szCs w:val="28"/>
          <w:rtl/>
        </w:rPr>
      </w:pPr>
      <w:r w:rsidRPr="00AB3ABD">
        <w:rPr>
          <w:rFonts w:asciiTheme="minorBidi" w:hAnsiTheme="minorBidi"/>
          <w:sz w:val="28"/>
          <w:szCs w:val="28"/>
        </w:rPr>
        <w:t>Executive Director of the Association for the Modernization of Small Industries from 4/2017 to 12/2018</w:t>
      </w:r>
    </w:p>
    <w:p w14:paraId="4E0F2C45" w14:textId="77777777" w:rsidR="00AB3ABD" w:rsidRDefault="00AB3ABD" w:rsidP="00AB3ABD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14:paraId="75FE9244" w14:textId="77777777" w:rsidR="00662C4D" w:rsidRPr="00662C4D" w:rsidRDefault="00662C4D" w:rsidP="00662C4D">
      <w:pPr>
        <w:jc w:val="lowKashida"/>
        <w:rPr>
          <w:rFonts w:asciiTheme="minorBidi" w:hAnsiTheme="minorBidi"/>
          <w:b/>
          <w:bCs/>
          <w:sz w:val="28"/>
          <w:szCs w:val="28"/>
        </w:rPr>
      </w:pPr>
      <w:r w:rsidRPr="00662C4D">
        <w:rPr>
          <w:rFonts w:asciiTheme="minorBidi" w:hAnsiTheme="minorBidi"/>
          <w:b/>
          <w:bCs/>
          <w:sz w:val="28"/>
          <w:szCs w:val="28"/>
        </w:rPr>
        <w:t>Previous Works:</w:t>
      </w:r>
    </w:p>
    <w:p w14:paraId="423E3D87" w14:textId="77777777" w:rsidR="00662C4D" w:rsidRPr="00662C4D" w:rsidRDefault="00662C4D" w:rsidP="00662C4D">
      <w:pPr>
        <w:jc w:val="lowKashida"/>
        <w:rPr>
          <w:rFonts w:asciiTheme="minorBidi" w:hAnsiTheme="minorBidi"/>
          <w:sz w:val="28"/>
          <w:szCs w:val="28"/>
        </w:rPr>
      </w:pPr>
      <w:r w:rsidRPr="00662C4D">
        <w:rPr>
          <w:rFonts w:asciiTheme="minorBidi" w:hAnsiTheme="minorBidi"/>
          <w:sz w:val="28"/>
          <w:szCs w:val="28"/>
        </w:rPr>
        <w:t>1. Executive Director of the Muslim Family Care Association.</w:t>
      </w:r>
    </w:p>
    <w:p w14:paraId="68CB4393" w14:textId="77777777" w:rsidR="00662C4D" w:rsidRPr="00662C4D" w:rsidRDefault="00662C4D" w:rsidP="00662C4D">
      <w:pPr>
        <w:jc w:val="lowKashida"/>
        <w:rPr>
          <w:rFonts w:asciiTheme="minorBidi" w:hAnsiTheme="minorBidi"/>
          <w:sz w:val="28"/>
          <w:szCs w:val="28"/>
        </w:rPr>
      </w:pPr>
      <w:r w:rsidRPr="00662C4D">
        <w:rPr>
          <w:rFonts w:asciiTheme="minorBidi" w:hAnsiTheme="minorBidi"/>
          <w:sz w:val="28"/>
          <w:szCs w:val="28"/>
        </w:rPr>
        <w:t>2. Director of Resource Development at the Muslim Family Care Association.</w:t>
      </w:r>
    </w:p>
    <w:p w14:paraId="58EC4EF2" w14:textId="77777777" w:rsidR="00662C4D" w:rsidRPr="00662C4D" w:rsidRDefault="00662C4D" w:rsidP="00662C4D">
      <w:pPr>
        <w:jc w:val="lowKashida"/>
        <w:rPr>
          <w:rFonts w:asciiTheme="minorBidi" w:hAnsiTheme="minorBidi"/>
          <w:sz w:val="28"/>
          <w:szCs w:val="28"/>
        </w:rPr>
      </w:pPr>
      <w:r w:rsidRPr="00662C4D">
        <w:rPr>
          <w:rFonts w:asciiTheme="minorBidi" w:hAnsiTheme="minorBidi"/>
          <w:sz w:val="28"/>
          <w:szCs w:val="28"/>
        </w:rPr>
        <w:t>3. Executive Director of the Association for the Modernization of Small Industries.</w:t>
      </w:r>
    </w:p>
    <w:p w14:paraId="7C9D6D02" w14:textId="77777777" w:rsidR="00662C4D" w:rsidRPr="00662C4D" w:rsidRDefault="00662C4D" w:rsidP="00662C4D">
      <w:pPr>
        <w:jc w:val="lowKashida"/>
        <w:rPr>
          <w:rFonts w:asciiTheme="minorBidi" w:hAnsiTheme="minorBidi"/>
          <w:sz w:val="28"/>
          <w:szCs w:val="28"/>
        </w:rPr>
      </w:pPr>
      <w:r w:rsidRPr="00662C4D">
        <w:rPr>
          <w:rFonts w:asciiTheme="minorBidi" w:hAnsiTheme="minorBidi"/>
          <w:sz w:val="28"/>
          <w:szCs w:val="28"/>
        </w:rPr>
        <w:t>4. Consultant in the affairs of the management of associations in civil society organizations.</w:t>
      </w:r>
    </w:p>
    <w:p w14:paraId="3E6BD06D" w14:textId="77777777" w:rsidR="00662C4D" w:rsidRPr="00662C4D" w:rsidRDefault="00662C4D" w:rsidP="00662C4D">
      <w:pPr>
        <w:jc w:val="lowKashida"/>
        <w:rPr>
          <w:rFonts w:asciiTheme="minorBidi" w:hAnsiTheme="minorBidi"/>
          <w:sz w:val="28"/>
          <w:szCs w:val="28"/>
        </w:rPr>
      </w:pPr>
      <w:r w:rsidRPr="00662C4D">
        <w:rPr>
          <w:rFonts w:asciiTheme="minorBidi" w:hAnsiTheme="minorBidi"/>
          <w:sz w:val="28"/>
          <w:szCs w:val="28"/>
        </w:rPr>
        <w:t>5. Organizing conferences and seminars (more than 7 conferences)</w:t>
      </w:r>
    </w:p>
    <w:p w14:paraId="4927B240" w14:textId="77777777" w:rsidR="00662C4D" w:rsidRPr="00662C4D" w:rsidRDefault="00662C4D" w:rsidP="00662C4D">
      <w:pPr>
        <w:jc w:val="lowKashida"/>
        <w:rPr>
          <w:rFonts w:asciiTheme="minorBidi" w:hAnsiTheme="minorBidi"/>
          <w:sz w:val="28"/>
          <w:szCs w:val="28"/>
        </w:rPr>
      </w:pPr>
      <w:r w:rsidRPr="00662C4D">
        <w:rPr>
          <w:rFonts w:asciiTheme="minorBidi" w:hAnsiTheme="minorBidi"/>
          <w:sz w:val="28"/>
          <w:szCs w:val="28"/>
        </w:rPr>
        <w:t>6. Organizing exhibitions (more than 20 exhibitions)</w:t>
      </w:r>
    </w:p>
    <w:p w14:paraId="12EE1420" w14:textId="77777777" w:rsidR="00662C4D" w:rsidRPr="00662C4D" w:rsidRDefault="00662C4D" w:rsidP="00662C4D">
      <w:pPr>
        <w:jc w:val="lowKashida"/>
        <w:rPr>
          <w:rFonts w:asciiTheme="minorBidi" w:hAnsiTheme="minorBidi"/>
          <w:sz w:val="28"/>
          <w:szCs w:val="28"/>
        </w:rPr>
      </w:pPr>
      <w:r w:rsidRPr="00662C4D">
        <w:rPr>
          <w:rFonts w:asciiTheme="minorBidi" w:hAnsiTheme="minorBidi"/>
          <w:sz w:val="28"/>
          <w:szCs w:val="28"/>
        </w:rPr>
        <w:t>7. Carrying out public relations and external communications work</w:t>
      </w:r>
    </w:p>
    <w:p w14:paraId="1B1820BB" w14:textId="5286BF0E" w:rsidR="00B56614" w:rsidRPr="00662C4D" w:rsidRDefault="00662C4D" w:rsidP="00662C4D">
      <w:pPr>
        <w:jc w:val="lowKashida"/>
        <w:rPr>
          <w:rFonts w:asciiTheme="minorBidi" w:hAnsiTheme="minorBidi"/>
          <w:sz w:val="28"/>
          <w:szCs w:val="28"/>
          <w:rtl/>
        </w:rPr>
      </w:pPr>
      <w:r w:rsidRPr="00662C4D">
        <w:rPr>
          <w:rFonts w:asciiTheme="minorBidi" w:hAnsiTheme="minorBidi"/>
          <w:sz w:val="28"/>
          <w:szCs w:val="28"/>
        </w:rPr>
        <w:t>8. Preparing for general assemblies and boards of directors</w:t>
      </w:r>
    </w:p>
    <w:p w14:paraId="44A3BA09" w14:textId="77777777" w:rsidR="00662C4D" w:rsidRDefault="00662C4D" w:rsidP="00EB0F9F">
      <w:pPr>
        <w:jc w:val="lowKashida"/>
        <w:rPr>
          <w:rFonts w:asciiTheme="minorBidi" w:hAnsiTheme="minorBidi"/>
          <w:b/>
          <w:bCs/>
          <w:sz w:val="28"/>
          <w:szCs w:val="28"/>
          <w:rtl/>
        </w:rPr>
      </w:pPr>
    </w:p>
    <w:p w14:paraId="0D659B21" w14:textId="77777777" w:rsidR="00CD33A8" w:rsidRPr="00CD33A8" w:rsidRDefault="00CD33A8" w:rsidP="00CD33A8">
      <w:pPr>
        <w:jc w:val="lowKashida"/>
        <w:rPr>
          <w:rFonts w:asciiTheme="minorBidi" w:hAnsiTheme="minorBidi"/>
          <w:b/>
          <w:bCs/>
          <w:sz w:val="28"/>
          <w:szCs w:val="28"/>
        </w:rPr>
      </w:pPr>
      <w:r w:rsidRPr="00CD33A8">
        <w:rPr>
          <w:rFonts w:asciiTheme="minorBidi" w:hAnsiTheme="minorBidi"/>
          <w:b/>
          <w:bCs/>
          <w:sz w:val="28"/>
          <w:szCs w:val="28"/>
        </w:rPr>
        <w:t>Working Current:</w:t>
      </w:r>
    </w:p>
    <w:p w14:paraId="0DFCE721" w14:textId="77777777" w:rsidR="00CD33A8" w:rsidRPr="00CD33A8" w:rsidRDefault="00CD33A8" w:rsidP="00CD33A8">
      <w:pPr>
        <w:jc w:val="lowKashida"/>
        <w:rPr>
          <w:rFonts w:asciiTheme="minorBidi" w:hAnsiTheme="minorBidi"/>
          <w:sz w:val="28"/>
          <w:szCs w:val="28"/>
        </w:rPr>
      </w:pPr>
      <w:r w:rsidRPr="00CD33A8">
        <w:rPr>
          <w:rFonts w:asciiTheme="minorBidi" w:hAnsiTheme="minorBidi"/>
          <w:sz w:val="28"/>
          <w:szCs w:val="28"/>
        </w:rPr>
        <w:t xml:space="preserve">1. Contribute to </w:t>
      </w:r>
      <w:proofErr w:type="gramStart"/>
      <w:r w:rsidRPr="00CD33A8">
        <w:rPr>
          <w:rFonts w:asciiTheme="minorBidi" w:hAnsiTheme="minorBidi"/>
          <w:sz w:val="28"/>
          <w:szCs w:val="28"/>
        </w:rPr>
        <w:t>a number of</w:t>
      </w:r>
      <w:proofErr w:type="gramEnd"/>
      <w:r w:rsidRPr="00CD33A8">
        <w:rPr>
          <w:rFonts w:asciiTheme="minorBidi" w:hAnsiTheme="minorBidi"/>
          <w:sz w:val="28"/>
          <w:szCs w:val="28"/>
        </w:rPr>
        <w:t xml:space="preserve"> discussions of research plans for PhD students in project management and crisis management at the Faculty of Graduate Studies for Statistical Research - Cairo University.</w:t>
      </w:r>
    </w:p>
    <w:p w14:paraId="3A3BA1EC" w14:textId="77777777" w:rsidR="00CD33A8" w:rsidRPr="00CD33A8" w:rsidRDefault="00CD33A8" w:rsidP="00CD33A8">
      <w:pPr>
        <w:jc w:val="lowKashida"/>
        <w:rPr>
          <w:rFonts w:asciiTheme="minorBidi" w:hAnsiTheme="minorBidi"/>
          <w:sz w:val="28"/>
          <w:szCs w:val="28"/>
        </w:rPr>
      </w:pPr>
      <w:r w:rsidRPr="00CD33A8">
        <w:rPr>
          <w:rFonts w:asciiTheme="minorBidi" w:hAnsiTheme="minorBidi"/>
          <w:sz w:val="28"/>
          <w:szCs w:val="28"/>
        </w:rPr>
        <w:t>2. Supervising and assisting many scientific theses at Cairo University, including:</w:t>
      </w:r>
    </w:p>
    <w:p w14:paraId="1CBFB8C6" w14:textId="221320C2" w:rsidR="00CD33A8" w:rsidRPr="00605D3D" w:rsidRDefault="00CD33A8" w:rsidP="00605D3D">
      <w:pPr>
        <w:pStyle w:val="ListParagraph"/>
        <w:numPr>
          <w:ilvl w:val="0"/>
          <w:numId w:val="11"/>
        </w:numPr>
        <w:jc w:val="lowKashida"/>
        <w:rPr>
          <w:rFonts w:asciiTheme="minorBidi" w:hAnsiTheme="minorBidi"/>
          <w:sz w:val="28"/>
          <w:szCs w:val="28"/>
        </w:rPr>
      </w:pPr>
      <w:r w:rsidRPr="00605D3D">
        <w:rPr>
          <w:rFonts w:asciiTheme="minorBidi" w:hAnsiTheme="minorBidi"/>
          <w:sz w:val="28"/>
          <w:szCs w:val="28"/>
        </w:rPr>
        <w:t>The impact of the application of technological insurance on risk management in insurance companies in the Egyptian market.</w:t>
      </w:r>
    </w:p>
    <w:p w14:paraId="022035D6" w14:textId="52DC6CC5" w:rsidR="00CD33A8" w:rsidRPr="00605D3D" w:rsidRDefault="00CD33A8" w:rsidP="00605D3D">
      <w:pPr>
        <w:pStyle w:val="ListParagraph"/>
        <w:numPr>
          <w:ilvl w:val="0"/>
          <w:numId w:val="11"/>
        </w:numPr>
        <w:jc w:val="lowKashida"/>
        <w:rPr>
          <w:rFonts w:asciiTheme="minorBidi" w:hAnsiTheme="minorBidi"/>
          <w:sz w:val="28"/>
          <w:szCs w:val="28"/>
        </w:rPr>
      </w:pPr>
      <w:r w:rsidRPr="00605D3D">
        <w:rPr>
          <w:rFonts w:asciiTheme="minorBidi" w:hAnsiTheme="minorBidi"/>
          <w:sz w:val="28"/>
          <w:szCs w:val="28"/>
        </w:rPr>
        <w:t>The impact of applying international project management practices to achieve the sustainable development goals and Egypt's Vision 2030.</w:t>
      </w:r>
    </w:p>
    <w:p w14:paraId="28BE052C" w14:textId="6D45A78B" w:rsidR="00CD33A8" w:rsidRPr="00605D3D" w:rsidRDefault="00CD33A8" w:rsidP="00605D3D">
      <w:pPr>
        <w:pStyle w:val="ListParagraph"/>
        <w:numPr>
          <w:ilvl w:val="0"/>
          <w:numId w:val="11"/>
        </w:numPr>
        <w:jc w:val="lowKashida"/>
        <w:rPr>
          <w:rFonts w:asciiTheme="minorBidi" w:hAnsiTheme="minorBidi"/>
          <w:sz w:val="28"/>
          <w:szCs w:val="28"/>
        </w:rPr>
      </w:pPr>
      <w:r w:rsidRPr="00605D3D">
        <w:rPr>
          <w:rFonts w:asciiTheme="minorBidi" w:hAnsiTheme="minorBidi"/>
          <w:sz w:val="28"/>
          <w:szCs w:val="28"/>
        </w:rPr>
        <w:lastRenderedPageBreak/>
        <w:t>The impact of the application of e-government in the face of crises and risks.</w:t>
      </w:r>
    </w:p>
    <w:p w14:paraId="1CD925D5" w14:textId="24396181" w:rsidR="00CD33A8" w:rsidRPr="00605D3D" w:rsidRDefault="00CD33A8" w:rsidP="00605D3D">
      <w:pPr>
        <w:pStyle w:val="ListParagraph"/>
        <w:numPr>
          <w:ilvl w:val="0"/>
          <w:numId w:val="11"/>
        </w:numPr>
        <w:jc w:val="lowKashida"/>
        <w:rPr>
          <w:rFonts w:asciiTheme="minorBidi" w:hAnsiTheme="minorBidi"/>
          <w:sz w:val="28"/>
          <w:szCs w:val="28"/>
          <w:rtl/>
        </w:rPr>
      </w:pPr>
      <w:r w:rsidRPr="00605D3D">
        <w:rPr>
          <w:rFonts w:asciiTheme="minorBidi" w:hAnsiTheme="minorBidi"/>
          <w:sz w:val="28"/>
          <w:szCs w:val="28"/>
        </w:rPr>
        <w:t>The impact of applying modern mechanisms and techniques in risk and crisis management in developing the performance of contracting companies (an applied study on the Arab Contractors Company).</w:t>
      </w:r>
    </w:p>
    <w:p w14:paraId="0DB26C39" w14:textId="485E5BD1" w:rsidR="00605D3D" w:rsidRPr="00605D3D" w:rsidRDefault="00605D3D" w:rsidP="00605D3D">
      <w:pPr>
        <w:pStyle w:val="ListParagraph"/>
        <w:numPr>
          <w:ilvl w:val="0"/>
          <w:numId w:val="11"/>
        </w:numPr>
        <w:jc w:val="lowKashida"/>
        <w:rPr>
          <w:rFonts w:asciiTheme="minorBidi" w:hAnsiTheme="minorBidi"/>
          <w:sz w:val="28"/>
          <w:szCs w:val="28"/>
        </w:rPr>
      </w:pPr>
      <w:r w:rsidRPr="00605D3D">
        <w:rPr>
          <w:rFonts w:asciiTheme="minorBidi" w:hAnsiTheme="minorBidi"/>
          <w:sz w:val="28"/>
          <w:szCs w:val="28"/>
        </w:rPr>
        <w:t>The impact of digital transformation on achieving institutional excellence (an applied study on higher education institutions).</w:t>
      </w:r>
    </w:p>
    <w:p w14:paraId="10EE704C" w14:textId="66F5457A" w:rsidR="00605D3D" w:rsidRPr="00605D3D" w:rsidRDefault="00605D3D" w:rsidP="00605D3D">
      <w:pPr>
        <w:pStyle w:val="ListParagraph"/>
        <w:numPr>
          <w:ilvl w:val="0"/>
          <w:numId w:val="11"/>
        </w:numPr>
        <w:jc w:val="lowKashida"/>
        <w:rPr>
          <w:rFonts w:asciiTheme="minorBidi" w:hAnsiTheme="minorBidi"/>
          <w:sz w:val="28"/>
          <w:szCs w:val="28"/>
        </w:rPr>
      </w:pPr>
      <w:r w:rsidRPr="00605D3D">
        <w:rPr>
          <w:rFonts w:asciiTheme="minorBidi" w:hAnsiTheme="minorBidi"/>
          <w:sz w:val="28"/>
          <w:szCs w:val="28"/>
        </w:rPr>
        <w:t>Actual evaluation of sects and their impact on the safety of projects through application to the National Food Safety Authority.</w:t>
      </w:r>
    </w:p>
    <w:p w14:paraId="2656BFD2" w14:textId="6A775061" w:rsidR="00605D3D" w:rsidRPr="00605D3D" w:rsidRDefault="00605D3D" w:rsidP="00605D3D">
      <w:pPr>
        <w:pStyle w:val="ListParagraph"/>
        <w:numPr>
          <w:ilvl w:val="0"/>
          <w:numId w:val="11"/>
        </w:numPr>
        <w:jc w:val="lowKashida"/>
        <w:rPr>
          <w:rFonts w:asciiTheme="minorBidi" w:hAnsiTheme="minorBidi"/>
          <w:sz w:val="28"/>
          <w:szCs w:val="28"/>
        </w:rPr>
      </w:pPr>
      <w:r w:rsidRPr="00605D3D">
        <w:rPr>
          <w:rFonts w:asciiTheme="minorBidi" w:hAnsiTheme="minorBidi"/>
          <w:sz w:val="28"/>
          <w:szCs w:val="28"/>
        </w:rPr>
        <w:t>Corporate governance and its role in reducing the spread of corruption.</w:t>
      </w:r>
    </w:p>
    <w:p w14:paraId="69099535" w14:textId="7E538B20" w:rsidR="00605D3D" w:rsidRPr="00605D3D" w:rsidRDefault="00605D3D" w:rsidP="00605D3D">
      <w:pPr>
        <w:pStyle w:val="ListParagraph"/>
        <w:numPr>
          <w:ilvl w:val="0"/>
          <w:numId w:val="11"/>
        </w:numPr>
        <w:jc w:val="lowKashida"/>
        <w:rPr>
          <w:rFonts w:asciiTheme="minorBidi" w:hAnsiTheme="minorBidi"/>
          <w:sz w:val="28"/>
          <w:szCs w:val="28"/>
        </w:rPr>
      </w:pPr>
      <w:r w:rsidRPr="00605D3D">
        <w:rPr>
          <w:rFonts w:asciiTheme="minorBidi" w:hAnsiTheme="minorBidi"/>
          <w:sz w:val="28"/>
          <w:szCs w:val="28"/>
        </w:rPr>
        <w:t>The role of the balanced scorecard in improving the strategic performance of national projects.</w:t>
      </w:r>
    </w:p>
    <w:p w14:paraId="2FADFBC1" w14:textId="660D4E6C" w:rsidR="00605D3D" w:rsidRPr="00605D3D" w:rsidRDefault="00605D3D" w:rsidP="00605D3D">
      <w:pPr>
        <w:pStyle w:val="ListParagraph"/>
        <w:numPr>
          <w:ilvl w:val="0"/>
          <w:numId w:val="11"/>
        </w:numPr>
        <w:jc w:val="lowKashida"/>
        <w:rPr>
          <w:rFonts w:asciiTheme="minorBidi" w:hAnsiTheme="minorBidi"/>
          <w:sz w:val="28"/>
          <w:szCs w:val="28"/>
        </w:rPr>
      </w:pPr>
      <w:r w:rsidRPr="00605D3D">
        <w:rPr>
          <w:rFonts w:asciiTheme="minorBidi" w:hAnsiTheme="minorBidi"/>
          <w:sz w:val="28"/>
          <w:szCs w:val="28"/>
        </w:rPr>
        <w:t>The impact of strategic planning in facing the financing crisis in small projects.</w:t>
      </w:r>
    </w:p>
    <w:p w14:paraId="157B0E58" w14:textId="2786728E" w:rsidR="00605D3D" w:rsidRPr="00605D3D" w:rsidRDefault="00605D3D" w:rsidP="00605D3D">
      <w:pPr>
        <w:pStyle w:val="ListParagraph"/>
        <w:numPr>
          <w:ilvl w:val="0"/>
          <w:numId w:val="11"/>
        </w:numPr>
        <w:jc w:val="lowKashida"/>
        <w:rPr>
          <w:rFonts w:asciiTheme="minorBidi" w:hAnsiTheme="minorBidi"/>
          <w:sz w:val="28"/>
          <w:szCs w:val="28"/>
        </w:rPr>
      </w:pPr>
      <w:r w:rsidRPr="00605D3D">
        <w:rPr>
          <w:rFonts w:asciiTheme="minorBidi" w:hAnsiTheme="minorBidi"/>
          <w:sz w:val="28"/>
          <w:szCs w:val="28"/>
        </w:rPr>
        <w:t>Managing fintech risks and their impact on sustainable development.</w:t>
      </w:r>
    </w:p>
    <w:p w14:paraId="07789049" w14:textId="77777777" w:rsidR="00946BBB" w:rsidRDefault="00946BBB" w:rsidP="00946BBB">
      <w:pPr>
        <w:jc w:val="lowKashida"/>
        <w:rPr>
          <w:rFonts w:asciiTheme="minorBidi" w:hAnsiTheme="minorBidi"/>
          <w:sz w:val="28"/>
          <w:szCs w:val="28"/>
          <w:rtl/>
        </w:rPr>
      </w:pPr>
    </w:p>
    <w:p w14:paraId="758771F2" w14:textId="00EC6A7A" w:rsidR="00535F1E" w:rsidRPr="00DE68EC" w:rsidRDefault="00535F1E" w:rsidP="009327E8">
      <w:pPr>
        <w:jc w:val="lowKashida"/>
        <w:rPr>
          <w:rFonts w:asciiTheme="minorBidi" w:hAnsiTheme="minorBidi"/>
          <w:sz w:val="28"/>
          <w:szCs w:val="28"/>
        </w:rPr>
      </w:pPr>
    </w:p>
    <w:sectPr w:rsidR="00535F1E" w:rsidRPr="00DE68E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047DF"/>
    <w:multiLevelType w:val="hybridMultilevel"/>
    <w:tmpl w:val="D938DF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E96CA7"/>
    <w:multiLevelType w:val="hybridMultilevel"/>
    <w:tmpl w:val="30BAA8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CE73AA"/>
    <w:multiLevelType w:val="hybridMultilevel"/>
    <w:tmpl w:val="2452DC6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557119"/>
    <w:multiLevelType w:val="hybridMultilevel"/>
    <w:tmpl w:val="172089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132B4"/>
    <w:multiLevelType w:val="hybridMultilevel"/>
    <w:tmpl w:val="1C286CE6"/>
    <w:lvl w:ilvl="0" w:tplc="BF64E6D6">
      <w:numFmt w:val="bullet"/>
      <w:lvlText w:val="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C698C"/>
    <w:multiLevelType w:val="hybridMultilevel"/>
    <w:tmpl w:val="FBF0DF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3A3DDD"/>
    <w:multiLevelType w:val="hybridMultilevel"/>
    <w:tmpl w:val="02EEBB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DF609E"/>
    <w:multiLevelType w:val="hybridMultilevel"/>
    <w:tmpl w:val="9D6231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46B3557"/>
    <w:multiLevelType w:val="hybridMultilevel"/>
    <w:tmpl w:val="C9C4D878"/>
    <w:lvl w:ilvl="0" w:tplc="7BBA3014">
      <w:numFmt w:val="bullet"/>
      <w:lvlText w:val="-"/>
      <w:lvlJc w:val="left"/>
      <w:pPr>
        <w:ind w:left="1800" w:hanging="144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D27BDF"/>
    <w:multiLevelType w:val="hybridMultilevel"/>
    <w:tmpl w:val="D67860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361F08"/>
    <w:multiLevelType w:val="hybridMultilevel"/>
    <w:tmpl w:val="3B64CAD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53021828">
    <w:abstractNumId w:val="5"/>
  </w:num>
  <w:num w:numId="2" w16cid:durableId="667490003">
    <w:abstractNumId w:val="4"/>
  </w:num>
  <w:num w:numId="3" w16cid:durableId="165442528">
    <w:abstractNumId w:val="1"/>
  </w:num>
  <w:num w:numId="4" w16cid:durableId="253319004">
    <w:abstractNumId w:val="8"/>
  </w:num>
  <w:num w:numId="5" w16cid:durableId="2010675064">
    <w:abstractNumId w:val="9"/>
  </w:num>
  <w:num w:numId="6" w16cid:durableId="1760641469">
    <w:abstractNumId w:val="3"/>
  </w:num>
  <w:num w:numId="7" w16cid:durableId="1107311311">
    <w:abstractNumId w:val="7"/>
  </w:num>
  <w:num w:numId="8" w16cid:durableId="1583485244">
    <w:abstractNumId w:val="6"/>
  </w:num>
  <w:num w:numId="9" w16cid:durableId="803696053">
    <w:abstractNumId w:val="0"/>
  </w:num>
  <w:num w:numId="10" w16cid:durableId="376974536">
    <w:abstractNumId w:val="2"/>
  </w:num>
  <w:num w:numId="11" w16cid:durableId="130026125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68EC"/>
    <w:rsid w:val="004A71DF"/>
    <w:rsid w:val="00535F1E"/>
    <w:rsid w:val="00605D3D"/>
    <w:rsid w:val="00662C4D"/>
    <w:rsid w:val="008A4917"/>
    <w:rsid w:val="009327E8"/>
    <w:rsid w:val="00932E75"/>
    <w:rsid w:val="00946BBB"/>
    <w:rsid w:val="009B38A4"/>
    <w:rsid w:val="00AA1850"/>
    <w:rsid w:val="00AB3ABD"/>
    <w:rsid w:val="00AD2EA7"/>
    <w:rsid w:val="00B56614"/>
    <w:rsid w:val="00BA011E"/>
    <w:rsid w:val="00CD33A8"/>
    <w:rsid w:val="00D17064"/>
    <w:rsid w:val="00DE68EC"/>
    <w:rsid w:val="00EB0F9F"/>
    <w:rsid w:val="00EF50FC"/>
    <w:rsid w:val="00F54D3B"/>
    <w:rsid w:val="00FA3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04C84"/>
  <w15:chartTrackingRefBased/>
  <w15:docId w15:val="{7B085FFC-15D4-48C2-9529-153ECF7C3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E68E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E68E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DE68E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787043-0946-4C6A-9FC5-01C28548F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490</Words>
  <Characters>2798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Toka Adel</dc:creator>
  <cp:keywords/>
  <dc:description/>
  <cp:lastModifiedBy>Toka Adel</cp:lastModifiedBy>
  <cp:revision>14</cp:revision>
  <dcterms:created xsi:type="dcterms:W3CDTF">2023-06-05T18:23:00Z</dcterms:created>
  <dcterms:modified xsi:type="dcterms:W3CDTF">2023-06-05T21:34:00Z</dcterms:modified>
</cp:coreProperties>
</file>